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1714BD" w14:textId="77777777" w:rsidR="008C6150" w:rsidRDefault="008C6150"/>
    <w:p w14:paraId="33839B22" w14:textId="4F1718D1" w:rsidR="00C05C2D" w:rsidRDefault="00C05C2D" w:rsidP="00C05C2D">
      <w:pPr>
        <w:jc w:val="right"/>
      </w:pPr>
      <w:r>
        <w:t xml:space="preserve">February </w:t>
      </w:r>
      <w:r w:rsidR="00D343C4">
        <w:t>15</w:t>
      </w:r>
      <w:r>
        <w:t>, 2022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241367" w14:paraId="3947414D" w14:textId="77777777" w:rsidTr="001660B5">
        <w:tc>
          <w:tcPr>
            <w:tcW w:w="4675" w:type="dxa"/>
          </w:tcPr>
          <w:p w14:paraId="5AE34696" w14:textId="77777777" w:rsidR="00241367" w:rsidRDefault="00241367" w:rsidP="00241367">
            <w:r>
              <w:t>The Honorable Russell Bowers</w:t>
            </w:r>
            <w:r>
              <w:tab/>
            </w:r>
            <w:r>
              <w:tab/>
            </w:r>
          </w:p>
          <w:p w14:paraId="5C17BD29" w14:textId="77777777" w:rsidR="00241367" w:rsidRDefault="00241367" w:rsidP="00241367">
            <w:r>
              <w:t>Speaker of the Arizona House of Representatives</w:t>
            </w:r>
          </w:p>
          <w:p w14:paraId="15C0B17A" w14:textId="77777777" w:rsidR="00241367" w:rsidRDefault="00241367" w:rsidP="00241367">
            <w:r>
              <w:t>1700 W Washington Room 223</w:t>
            </w:r>
          </w:p>
          <w:p w14:paraId="1C655829" w14:textId="77777777" w:rsidR="00241367" w:rsidRDefault="00241367" w:rsidP="00241367">
            <w:r>
              <w:t>Phoenix, AZ  85007</w:t>
            </w:r>
          </w:p>
          <w:p w14:paraId="76F3D144" w14:textId="77777777" w:rsidR="00241367" w:rsidRDefault="00241367" w:rsidP="00241367">
            <w:r>
              <w:t>rbowers@azleg.gov</w:t>
            </w:r>
          </w:p>
        </w:tc>
        <w:tc>
          <w:tcPr>
            <w:tcW w:w="4675" w:type="dxa"/>
          </w:tcPr>
          <w:p w14:paraId="02B01CA3" w14:textId="77777777" w:rsidR="00241367" w:rsidRDefault="00241367"/>
        </w:tc>
      </w:tr>
    </w:tbl>
    <w:p w14:paraId="7DA107A1" w14:textId="77777777" w:rsidR="00241367" w:rsidRDefault="00241367"/>
    <w:p w14:paraId="25AEA878" w14:textId="77777777" w:rsidR="00241367" w:rsidRDefault="00241367">
      <w:r>
        <w:t xml:space="preserve">Dear Speaker Bowers, </w:t>
      </w:r>
    </w:p>
    <w:p w14:paraId="3881DC89" w14:textId="77777777" w:rsidR="003D0B83" w:rsidRDefault="00241367">
      <w:r>
        <w:t xml:space="preserve">We are writing to… </w:t>
      </w:r>
    </w:p>
    <w:p w14:paraId="68F63E8C" w14:textId="77777777" w:rsidR="003D0B83" w:rsidRDefault="003D0B83"/>
    <w:p w14:paraId="49CA6557" w14:textId="77777777" w:rsidR="002633C3" w:rsidRDefault="002633C3" w:rsidP="00B60690">
      <w:pPr>
        <w:jc w:val="center"/>
      </w:pPr>
    </w:p>
    <w:p w14:paraId="749E8455" w14:textId="77777777" w:rsidR="003D0B83" w:rsidRDefault="003D0B83" w:rsidP="00B60690">
      <w:pPr>
        <w:jc w:val="center"/>
      </w:pPr>
    </w:p>
    <w:p w14:paraId="0047A6E5" w14:textId="77777777" w:rsidR="00BC136B" w:rsidRDefault="00BC136B">
      <w:r>
        <w:br w:type="page"/>
      </w:r>
    </w:p>
    <w:p w14:paraId="57DA55F6" w14:textId="77777777" w:rsidR="003D0B83" w:rsidRDefault="003D0B83" w:rsidP="00B60690">
      <w:pPr>
        <w:jc w:val="center"/>
      </w:pPr>
    </w:p>
    <w:p w14:paraId="6E20B61A" w14:textId="77777777" w:rsidR="003D0B83" w:rsidRDefault="003D0B83" w:rsidP="00B60690">
      <w:pPr>
        <w:jc w:val="center"/>
      </w:pPr>
    </w:p>
    <w:p w14:paraId="77F6F5B5" w14:textId="77777777" w:rsidR="00B60690" w:rsidRDefault="00B60690" w:rsidP="00B60690">
      <w:pPr>
        <w:jc w:val="center"/>
      </w:pPr>
      <w:r>
        <w:t>Respectfully,</w:t>
      </w:r>
    </w:p>
    <w:p w14:paraId="583D211B" w14:textId="77777777" w:rsidR="002633C3" w:rsidRDefault="002633C3" w:rsidP="00B60690">
      <w:pPr>
        <w:jc w:val="center"/>
      </w:pPr>
    </w:p>
    <w:p w14:paraId="3C2BE87E" w14:textId="77777777" w:rsidR="002633C3" w:rsidRDefault="002633C3" w:rsidP="00B60690">
      <w:pPr>
        <w:jc w:val="center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0"/>
        <w:gridCol w:w="2160"/>
        <w:gridCol w:w="3600"/>
      </w:tblGrid>
      <w:tr w:rsidR="00B60690" w14:paraId="6DEE5D32" w14:textId="77777777" w:rsidTr="00C21FAF">
        <w:trPr>
          <w:trHeight w:val="2160"/>
        </w:trPr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14:paraId="7B8301E3" w14:textId="77777777" w:rsidR="00B60690" w:rsidRDefault="00B60690" w:rsidP="00B60690">
            <w:r>
              <w:t>Timothy Pollard</w:t>
            </w:r>
          </w:p>
          <w:p w14:paraId="6BEC52AE" w14:textId="77777777" w:rsidR="00B60690" w:rsidRDefault="00B60690" w:rsidP="00B60690">
            <w:r>
              <w:t>Chairman</w:t>
            </w:r>
          </w:p>
          <w:p w14:paraId="642CC8BB" w14:textId="77777777" w:rsidR="00B60690" w:rsidRDefault="00B60690" w:rsidP="00B60690"/>
        </w:tc>
        <w:tc>
          <w:tcPr>
            <w:tcW w:w="2160" w:type="dxa"/>
          </w:tcPr>
          <w:p w14:paraId="251DA0F3" w14:textId="77777777" w:rsidR="00B60690" w:rsidRDefault="00B60690" w:rsidP="00B60690"/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14:paraId="7CB45D25" w14:textId="77777777" w:rsidR="00B60690" w:rsidRDefault="00B60690" w:rsidP="00B60690">
            <w:r>
              <w:t>Kimber Hattendorf</w:t>
            </w:r>
          </w:p>
          <w:p w14:paraId="2E665099" w14:textId="77777777" w:rsidR="00B60690" w:rsidRDefault="00B60690" w:rsidP="00B60690">
            <w:r>
              <w:t>First Vice Chair</w:t>
            </w:r>
          </w:p>
          <w:p w14:paraId="262ED6AC" w14:textId="77777777" w:rsidR="00B60690" w:rsidRDefault="00B60690" w:rsidP="00B60690"/>
        </w:tc>
      </w:tr>
      <w:tr w:rsidR="00B60690" w14:paraId="5E6EAAB7" w14:textId="77777777" w:rsidTr="00C21FAF">
        <w:trPr>
          <w:trHeight w:val="2160"/>
        </w:trPr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14:paraId="6C7A49C3" w14:textId="77777777" w:rsidR="00B60690" w:rsidRDefault="00B60690" w:rsidP="00B60690">
            <w:r>
              <w:t>Luke Mosiman</w:t>
            </w:r>
          </w:p>
          <w:p w14:paraId="2A6CAEC2" w14:textId="77777777" w:rsidR="00B60690" w:rsidRDefault="00B60690" w:rsidP="00B60690">
            <w:r>
              <w:t>Second Vice Chair</w:t>
            </w:r>
          </w:p>
          <w:p w14:paraId="26791821" w14:textId="77777777" w:rsidR="00B60690" w:rsidRDefault="00B60690" w:rsidP="00B60690"/>
        </w:tc>
        <w:tc>
          <w:tcPr>
            <w:tcW w:w="2160" w:type="dxa"/>
          </w:tcPr>
          <w:p w14:paraId="0E9F60B0" w14:textId="77777777" w:rsidR="00B60690" w:rsidRDefault="00B60690" w:rsidP="00B60690"/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14:paraId="134D0A58" w14:textId="77777777" w:rsidR="00B60690" w:rsidRDefault="00B60690" w:rsidP="00B60690">
            <w:r>
              <w:t>Samantha Wertman</w:t>
            </w:r>
          </w:p>
          <w:p w14:paraId="0D92939C" w14:textId="77777777" w:rsidR="00B60690" w:rsidRDefault="00B60690" w:rsidP="00B60690">
            <w:r>
              <w:t>Third Vice Chair</w:t>
            </w:r>
          </w:p>
          <w:p w14:paraId="4B357FA5" w14:textId="77777777" w:rsidR="00B60690" w:rsidRDefault="00B60690" w:rsidP="00B60690"/>
        </w:tc>
      </w:tr>
      <w:tr w:rsidR="00B60690" w14:paraId="2CFFF2C2" w14:textId="77777777" w:rsidTr="00C21FAF">
        <w:trPr>
          <w:trHeight w:val="2160"/>
        </w:trPr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14:paraId="56981D26" w14:textId="77777777" w:rsidR="00B60690" w:rsidRDefault="00B60690" w:rsidP="00B60690">
            <w:r>
              <w:t>Caroline Coler</w:t>
            </w:r>
          </w:p>
          <w:p w14:paraId="24A31F83" w14:textId="77777777" w:rsidR="00B60690" w:rsidRDefault="00B60690" w:rsidP="00B60690">
            <w:r>
              <w:t>Fourth Vice Chair</w:t>
            </w:r>
          </w:p>
          <w:p w14:paraId="20FC9CDD" w14:textId="77777777" w:rsidR="00B60690" w:rsidRDefault="00B60690" w:rsidP="00B60690"/>
        </w:tc>
        <w:tc>
          <w:tcPr>
            <w:tcW w:w="2160" w:type="dxa"/>
          </w:tcPr>
          <w:p w14:paraId="161A8D93" w14:textId="77777777" w:rsidR="00B60690" w:rsidRDefault="00B60690" w:rsidP="00B60690"/>
        </w:tc>
        <w:tc>
          <w:tcPr>
            <w:tcW w:w="3600" w:type="dxa"/>
            <w:tcBorders>
              <w:top w:val="single" w:sz="4" w:space="0" w:color="auto"/>
            </w:tcBorders>
          </w:tcPr>
          <w:p w14:paraId="13B5F83A" w14:textId="77777777" w:rsidR="00B60690" w:rsidRDefault="00B60690" w:rsidP="00B60690">
            <w:r>
              <w:t>Suzanne Sharer</w:t>
            </w:r>
          </w:p>
          <w:p w14:paraId="470088E9" w14:textId="77777777" w:rsidR="00B60690" w:rsidRDefault="00B60690" w:rsidP="00B60690">
            <w:r>
              <w:t>Treasurer</w:t>
            </w:r>
          </w:p>
          <w:p w14:paraId="7A912330" w14:textId="77777777" w:rsidR="00B60690" w:rsidRDefault="00B60690" w:rsidP="00B60690"/>
        </w:tc>
      </w:tr>
      <w:tr w:rsidR="00B60690" w14:paraId="0A607B56" w14:textId="77777777" w:rsidTr="002633C3">
        <w:trPr>
          <w:trHeight w:val="692"/>
        </w:trPr>
        <w:tc>
          <w:tcPr>
            <w:tcW w:w="3600" w:type="dxa"/>
            <w:tcBorders>
              <w:top w:val="single" w:sz="4" w:space="0" w:color="auto"/>
            </w:tcBorders>
          </w:tcPr>
          <w:p w14:paraId="7210BBF0" w14:textId="77777777" w:rsidR="00B60690" w:rsidRDefault="00B60690" w:rsidP="00B60690">
            <w:r>
              <w:t>Karen Deadrick</w:t>
            </w:r>
          </w:p>
          <w:p w14:paraId="0706E0A0" w14:textId="77777777" w:rsidR="00B60690" w:rsidRDefault="00B60690" w:rsidP="00B60690">
            <w:r>
              <w:t>Secretary</w:t>
            </w:r>
          </w:p>
          <w:p w14:paraId="2DE4061C" w14:textId="77777777" w:rsidR="00B60690" w:rsidRDefault="00B60690" w:rsidP="00B60690"/>
        </w:tc>
        <w:tc>
          <w:tcPr>
            <w:tcW w:w="2160" w:type="dxa"/>
          </w:tcPr>
          <w:p w14:paraId="1FCB2B8D" w14:textId="77777777" w:rsidR="00B60690" w:rsidRDefault="00B60690" w:rsidP="00B60690"/>
        </w:tc>
        <w:tc>
          <w:tcPr>
            <w:tcW w:w="3600" w:type="dxa"/>
          </w:tcPr>
          <w:p w14:paraId="50528FB9" w14:textId="77777777" w:rsidR="00B60690" w:rsidRDefault="00B60690" w:rsidP="00B60690"/>
        </w:tc>
      </w:tr>
    </w:tbl>
    <w:p w14:paraId="32683E87" w14:textId="77777777" w:rsidR="00F42D9F" w:rsidRDefault="00F42D9F"/>
    <w:sectPr w:rsidR="00F42D9F" w:rsidSect="00D343C4">
      <w:footerReference w:type="default" r:id="rId6"/>
      <w:headerReference w:type="firs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D0DD6B" w14:textId="77777777" w:rsidR="009118A3" w:rsidRDefault="009118A3" w:rsidP="00B60690">
      <w:pPr>
        <w:spacing w:after="0" w:line="240" w:lineRule="auto"/>
      </w:pPr>
      <w:r>
        <w:separator/>
      </w:r>
    </w:p>
  </w:endnote>
  <w:endnote w:type="continuationSeparator" w:id="0">
    <w:p w14:paraId="4A1CB086" w14:textId="77777777" w:rsidR="009118A3" w:rsidRDefault="009118A3" w:rsidP="00B606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BB54B" w14:textId="77777777" w:rsidR="008C6150" w:rsidRPr="007020CB" w:rsidRDefault="008C6150">
    <w:pPr>
      <w:tabs>
        <w:tab w:val="center" w:pos="4550"/>
        <w:tab w:val="left" w:pos="5818"/>
      </w:tabs>
      <w:ind w:right="260"/>
      <w:jc w:val="right"/>
      <w:rPr>
        <w:rFonts w:ascii="Arial" w:hAnsi="Arial" w:cs="Arial"/>
        <w:color w:val="222A35" w:themeColor="text2" w:themeShade="80"/>
        <w:sz w:val="24"/>
        <w:szCs w:val="24"/>
      </w:rPr>
    </w:pPr>
    <w:r w:rsidRPr="007020CB">
      <w:rPr>
        <w:rFonts w:ascii="Arial" w:hAnsi="Arial" w:cs="Arial"/>
        <w:color w:val="8496B0" w:themeColor="text2" w:themeTint="99"/>
        <w:sz w:val="24"/>
        <w:szCs w:val="24"/>
      </w:rPr>
      <w:t xml:space="preserve">Page </w:t>
    </w:r>
    <w:r w:rsidRPr="007020CB">
      <w:rPr>
        <w:rFonts w:ascii="Arial" w:hAnsi="Arial" w:cs="Arial"/>
        <w:color w:val="323E4F" w:themeColor="text2" w:themeShade="BF"/>
        <w:sz w:val="24"/>
        <w:szCs w:val="24"/>
      </w:rPr>
      <w:fldChar w:fldCharType="begin"/>
    </w:r>
    <w:r w:rsidRPr="007020CB">
      <w:rPr>
        <w:rFonts w:ascii="Arial" w:hAnsi="Arial" w:cs="Arial"/>
        <w:color w:val="323E4F" w:themeColor="text2" w:themeShade="BF"/>
        <w:sz w:val="24"/>
        <w:szCs w:val="24"/>
      </w:rPr>
      <w:instrText xml:space="preserve"> PAGE   \* MERGEFORMAT </w:instrText>
    </w:r>
    <w:r w:rsidRPr="007020CB">
      <w:rPr>
        <w:rFonts w:ascii="Arial" w:hAnsi="Arial" w:cs="Arial"/>
        <w:color w:val="323E4F" w:themeColor="text2" w:themeShade="BF"/>
        <w:sz w:val="24"/>
        <w:szCs w:val="24"/>
      </w:rPr>
      <w:fldChar w:fldCharType="separate"/>
    </w:r>
    <w:r w:rsidRPr="007020CB">
      <w:rPr>
        <w:rFonts w:ascii="Arial" w:hAnsi="Arial" w:cs="Arial"/>
        <w:noProof/>
        <w:color w:val="323E4F" w:themeColor="text2" w:themeShade="BF"/>
        <w:sz w:val="24"/>
        <w:szCs w:val="24"/>
      </w:rPr>
      <w:t>1</w:t>
    </w:r>
    <w:r w:rsidRPr="007020CB">
      <w:rPr>
        <w:rFonts w:ascii="Arial" w:hAnsi="Arial" w:cs="Arial"/>
        <w:color w:val="323E4F" w:themeColor="text2" w:themeShade="BF"/>
        <w:sz w:val="24"/>
        <w:szCs w:val="24"/>
      </w:rPr>
      <w:fldChar w:fldCharType="end"/>
    </w:r>
    <w:r w:rsidRPr="007020CB">
      <w:rPr>
        <w:rFonts w:ascii="Arial" w:hAnsi="Arial" w:cs="Arial"/>
        <w:color w:val="323E4F" w:themeColor="text2" w:themeShade="BF"/>
        <w:sz w:val="24"/>
        <w:szCs w:val="24"/>
      </w:rPr>
      <w:t xml:space="preserve"> | </w:t>
    </w:r>
    <w:r w:rsidRPr="007020CB">
      <w:rPr>
        <w:rFonts w:ascii="Arial" w:hAnsi="Arial" w:cs="Arial"/>
        <w:color w:val="323E4F" w:themeColor="text2" w:themeShade="BF"/>
        <w:sz w:val="24"/>
        <w:szCs w:val="24"/>
      </w:rPr>
      <w:fldChar w:fldCharType="begin"/>
    </w:r>
    <w:r w:rsidRPr="007020CB">
      <w:rPr>
        <w:rFonts w:ascii="Arial" w:hAnsi="Arial" w:cs="Arial"/>
        <w:color w:val="323E4F" w:themeColor="text2" w:themeShade="BF"/>
        <w:sz w:val="24"/>
        <w:szCs w:val="24"/>
      </w:rPr>
      <w:instrText xml:space="preserve"> NUMPAGES  \* Arabic  \* MERGEFORMAT </w:instrText>
    </w:r>
    <w:r w:rsidRPr="007020CB">
      <w:rPr>
        <w:rFonts w:ascii="Arial" w:hAnsi="Arial" w:cs="Arial"/>
        <w:color w:val="323E4F" w:themeColor="text2" w:themeShade="BF"/>
        <w:sz w:val="24"/>
        <w:szCs w:val="24"/>
      </w:rPr>
      <w:fldChar w:fldCharType="separate"/>
    </w:r>
    <w:r w:rsidRPr="007020CB">
      <w:rPr>
        <w:rFonts w:ascii="Arial" w:hAnsi="Arial" w:cs="Arial"/>
        <w:noProof/>
        <w:color w:val="323E4F" w:themeColor="text2" w:themeShade="BF"/>
        <w:sz w:val="24"/>
        <w:szCs w:val="24"/>
      </w:rPr>
      <w:t>1</w:t>
    </w:r>
    <w:r w:rsidRPr="007020CB">
      <w:rPr>
        <w:rFonts w:ascii="Arial" w:hAnsi="Arial" w:cs="Arial"/>
        <w:color w:val="323E4F" w:themeColor="text2" w:themeShade="BF"/>
        <w:sz w:val="24"/>
        <w:szCs w:val="24"/>
      </w:rPr>
      <w:fldChar w:fldCharType="end"/>
    </w:r>
  </w:p>
  <w:p w14:paraId="3706EBDE" w14:textId="77777777" w:rsidR="008C6150" w:rsidRDefault="008C615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2071FF" w14:textId="77777777" w:rsidR="009118A3" w:rsidRDefault="009118A3" w:rsidP="00B60690">
      <w:pPr>
        <w:spacing w:after="0" w:line="240" w:lineRule="auto"/>
      </w:pPr>
      <w:r>
        <w:separator/>
      </w:r>
    </w:p>
  </w:footnote>
  <w:footnote w:type="continuationSeparator" w:id="0">
    <w:p w14:paraId="0983E561" w14:textId="77777777" w:rsidR="009118A3" w:rsidRDefault="009118A3" w:rsidP="00B606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68726" w14:textId="3065E522" w:rsidR="00BC136B" w:rsidRDefault="00D343C4" w:rsidP="00BC136B">
    <w:pPr>
      <w:pStyle w:val="Header"/>
    </w:pPr>
    <w:r w:rsidRPr="00A84D0B">
      <w:rPr>
        <w:rFonts w:ascii="Garamond" w:hAnsi="Garamond"/>
        <w:noProof/>
      </w:rPr>
      <w:drawing>
        <wp:anchor distT="0" distB="0" distL="114300" distR="114300" simplePos="0" relativeHeight="251659264" behindDoc="1" locked="0" layoutInCell="1" allowOverlap="1" wp14:anchorId="13157547" wp14:editId="083105A6">
          <wp:simplePos x="0" y="0"/>
          <wp:positionH relativeFrom="margin">
            <wp:align>center</wp:align>
          </wp:positionH>
          <wp:positionV relativeFrom="paragraph">
            <wp:posOffset>0</wp:posOffset>
          </wp:positionV>
          <wp:extent cx="1627632" cy="1618488"/>
          <wp:effectExtent l="0" t="0" r="0" b="1270"/>
          <wp:wrapTight wrapText="bothSides">
            <wp:wrapPolygon edited="0">
              <wp:start x="7838" y="0"/>
              <wp:lineTo x="6321" y="254"/>
              <wp:lineTo x="1517" y="3560"/>
              <wp:lineTo x="253" y="6612"/>
              <wp:lineTo x="0" y="7630"/>
              <wp:lineTo x="0" y="13733"/>
              <wp:lineTo x="758" y="16276"/>
              <wp:lineTo x="4804" y="20345"/>
              <wp:lineTo x="7332" y="21363"/>
              <wp:lineTo x="7838" y="21363"/>
              <wp:lineTo x="13400" y="21363"/>
              <wp:lineTo x="13906" y="21363"/>
              <wp:lineTo x="16434" y="20345"/>
              <wp:lineTo x="20479" y="16276"/>
              <wp:lineTo x="21238" y="13733"/>
              <wp:lineTo x="21238" y="7630"/>
              <wp:lineTo x="20985" y="6612"/>
              <wp:lineTo x="19721" y="3560"/>
              <wp:lineTo x="14917" y="254"/>
              <wp:lineTo x="13400" y="0"/>
              <wp:lineTo x="7838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7632" cy="161848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4C5FC5A" w14:textId="50142164" w:rsidR="00BC136B" w:rsidRDefault="00BC136B">
    <w:pPr>
      <w:pStyle w:val="Header"/>
      <w:rPr>
        <w:rFonts w:ascii="Arial" w:hAnsi="Arial" w:cs="Arial"/>
        <w:b/>
        <w:bCs/>
        <w:color w:val="1F3864" w:themeColor="accent1" w:themeShade="80"/>
      </w:rPr>
    </w:pPr>
  </w:p>
  <w:p w14:paraId="2F51E394" w14:textId="73946DF8" w:rsidR="00D343C4" w:rsidRDefault="00D343C4">
    <w:pPr>
      <w:pStyle w:val="Header"/>
      <w:rPr>
        <w:rFonts w:ascii="Arial" w:hAnsi="Arial" w:cs="Arial"/>
        <w:b/>
        <w:bCs/>
        <w:color w:val="1F3864" w:themeColor="accent1" w:themeShade="80"/>
      </w:rPr>
    </w:pPr>
  </w:p>
  <w:p w14:paraId="204BAEB1" w14:textId="12798FD9" w:rsidR="00D343C4" w:rsidRDefault="00D343C4">
    <w:pPr>
      <w:pStyle w:val="Header"/>
      <w:rPr>
        <w:rFonts w:ascii="Arial" w:hAnsi="Arial" w:cs="Arial"/>
        <w:b/>
        <w:bCs/>
        <w:color w:val="1F3864" w:themeColor="accent1" w:themeShade="80"/>
      </w:rPr>
    </w:pPr>
  </w:p>
  <w:p w14:paraId="5C903F9D" w14:textId="24E54453" w:rsidR="00D343C4" w:rsidRDefault="00D343C4">
    <w:pPr>
      <w:pStyle w:val="Header"/>
      <w:rPr>
        <w:rFonts w:ascii="Arial" w:hAnsi="Arial" w:cs="Arial"/>
        <w:b/>
        <w:bCs/>
        <w:color w:val="1F3864" w:themeColor="accent1" w:themeShade="80"/>
      </w:rPr>
    </w:pPr>
  </w:p>
  <w:p w14:paraId="0A7AF946" w14:textId="2AB9B318" w:rsidR="00D343C4" w:rsidRDefault="00D343C4">
    <w:pPr>
      <w:pStyle w:val="Header"/>
      <w:rPr>
        <w:rFonts w:ascii="Arial" w:hAnsi="Arial" w:cs="Arial"/>
        <w:b/>
        <w:bCs/>
        <w:color w:val="1F3864" w:themeColor="accent1" w:themeShade="80"/>
      </w:rPr>
    </w:pPr>
  </w:p>
  <w:p w14:paraId="31187031" w14:textId="1194E4CA" w:rsidR="00D343C4" w:rsidRDefault="00D343C4">
    <w:pPr>
      <w:pStyle w:val="Header"/>
      <w:rPr>
        <w:rFonts w:ascii="Arial" w:hAnsi="Arial" w:cs="Arial"/>
        <w:b/>
        <w:bCs/>
        <w:color w:val="1F3864" w:themeColor="accent1" w:themeShade="80"/>
      </w:rPr>
    </w:pPr>
  </w:p>
  <w:p w14:paraId="1819DCD2" w14:textId="33392A0C" w:rsidR="00D343C4" w:rsidRDefault="00D343C4">
    <w:pPr>
      <w:pStyle w:val="Header"/>
      <w:rPr>
        <w:rFonts w:ascii="Arial" w:hAnsi="Arial" w:cs="Arial"/>
        <w:b/>
        <w:bCs/>
        <w:color w:val="1F3864" w:themeColor="accent1" w:themeShade="80"/>
      </w:rPr>
    </w:pPr>
  </w:p>
  <w:p w14:paraId="330EEC52" w14:textId="5E8CD716" w:rsidR="00D343C4" w:rsidRDefault="00D343C4">
    <w:pPr>
      <w:pStyle w:val="Header"/>
      <w:rPr>
        <w:rFonts w:ascii="Arial" w:hAnsi="Arial" w:cs="Arial"/>
        <w:b/>
        <w:bCs/>
        <w:color w:val="1F3864" w:themeColor="accent1" w:themeShade="80"/>
      </w:rPr>
    </w:pPr>
  </w:p>
  <w:p w14:paraId="5C2443E7" w14:textId="764DD7BF" w:rsidR="00D343C4" w:rsidRDefault="00D343C4">
    <w:pPr>
      <w:pStyle w:val="Header"/>
      <w:rPr>
        <w:rFonts w:ascii="Arial" w:hAnsi="Arial" w:cs="Arial"/>
        <w:b/>
        <w:bCs/>
        <w:color w:val="1F3864" w:themeColor="accent1" w:themeShade="80"/>
      </w:rPr>
    </w:pPr>
  </w:p>
  <w:p w14:paraId="235AAAA2" w14:textId="77777777" w:rsidR="00D343C4" w:rsidRDefault="00D343C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3C4"/>
    <w:rsid w:val="001660B5"/>
    <w:rsid w:val="00241367"/>
    <w:rsid w:val="002633C3"/>
    <w:rsid w:val="00316B9F"/>
    <w:rsid w:val="003D0B83"/>
    <w:rsid w:val="005164B1"/>
    <w:rsid w:val="007020CB"/>
    <w:rsid w:val="0087637A"/>
    <w:rsid w:val="008C6150"/>
    <w:rsid w:val="009118A3"/>
    <w:rsid w:val="009626E3"/>
    <w:rsid w:val="00A95B27"/>
    <w:rsid w:val="00B60690"/>
    <w:rsid w:val="00BC136B"/>
    <w:rsid w:val="00C05C2D"/>
    <w:rsid w:val="00C21FAF"/>
    <w:rsid w:val="00D343C4"/>
    <w:rsid w:val="00DA6879"/>
    <w:rsid w:val="00F42D9F"/>
    <w:rsid w:val="00FE1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D5340F"/>
  <w15:chartTrackingRefBased/>
  <w15:docId w15:val="{4AD6E10D-D55C-45D4-80FA-E065A8863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06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0690"/>
  </w:style>
  <w:style w:type="paragraph" w:styleId="Footer">
    <w:name w:val="footer"/>
    <w:basedOn w:val="Normal"/>
    <w:link w:val="FooterChar"/>
    <w:uiPriority w:val="99"/>
    <w:unhideWhenUsed/>
    <w:rsid w:val="00B606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0690"/>
  </w:style>
  <w:style w:type="table" w:styleId="TableGrid">
    <w:name w:val="Table Grid"/>
    <w:basedOn w:val="TableNormal"/>
    <w:uiPriority w:val="39"/>
    <w:rsid w:val="00B60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rian\Documents\Politics\MCRC\LD18-20220214T233659Z-001\LD18\LD18%20Letterhea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LD18 Letterhead</Template>
  <TotalTime>1</TotalTime>
  <Pages>2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Ference</dc:creator>
  <cp:keywords/>
  <dc:description/>
  <cp:lastModifiedBy>Brian Ference</cp:lastModifiedBy>
  <cp:revision>1</cp:revision>
  <dcterms:created xsi:type="dcterms:W3CDTF">2022-02-14T23:38:00Z</dcterms:created>
  <dcterms:modified xsi:type="dcterms:W3CDTF">2022-02-14T23:39:00Z</dcterms:modified>
</cp:coreProperties>
</file>